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2525" w14:textId="77777777" w:rsidR="009558FC" w:rsidRDefault="009558FC">
      <w:pPr>
        <w:pStyle w:val="Corpodetexto"/>
        <w:ind w:left="2300"/>
        <w:rPr>
          <w:rFonts w:ascii="Times New Roman" w:hAnsi="Times New Roman"/>
          <w:sz w:val="20"/>
        </w:rPr>
      </w:pPr>
    </w:p>
    <w:p w14:paraId="579BE916" w14:textId="77777777" w:rsidR="009558FC" w:rsidRDefault="00000000">
      <w:pPr>
        <w:pStyle w:val="Corpodetexto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anchor distT="0" distB="0" distL="0" distR="0" simplePos="0" relativeHeight="3" behindDoc="1" locked="0" layoutInCell="0" allowOverlap="1" wp14:anchorId="3E356CDC" wp14:editId="229E004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34130" cy="1066165"/>
            <wp:effectExtent l="0" t="0" r="0" b="0"/>
            <wp:wrapSquare wrapText="largest"/>
            <wp:docPr id="1" name="Figura1 Copia 1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 Copia 1 Copi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9D95F" w14:textId="77777777" w:rsidR="009558FC" w:rsidRDefault="009558FC">
      <w:pPr>
        <w:pStyle w:val="Corpodetexto"/>
        <w:spacing w:before="97"/>
        <w:rPr>
          <w:rFonts w:ascii="Times New Roman" w:hAnsi="Times New Roman"/>
          <w:sz w:val="22"/>
        </w:rPr>
      </w:pPr>
    </w:p>
    <w:p w14:paraId="1324C5F7" w14:textId="77777777" w:rsidR="009558FC" w:rsidRDefault="009558FC">
      <w:pPr>
        <w:pStyle w:val="Corpodetexto"/>
        <w:rPr>
          <w:sz w:val="22"/>
        </w:rPr>
      </w:pPr>
    </w:p>
    <w:p w14:paraId="04CB4DE8" w14:textId="77777777" w:rsidR="009558FC" w:rsidRDefault="009558FC">
      <w:pPr>
        <w:pStyle w:val="Corpodetexto"/>
        <w:rPr>
          <w:sz w:val="22"/>
        </w:rPr>
      </w:pPr>
    </w:p>
    <w:p w14:paraId="0678611A" w14:textId="77777777" w:rsidR="009558FC" w:rsidRDefault="009558FC">
      <w:pPr>
        <w:pStyle w:val="Corpodetexto"/>
        <w:rPr>
          <w:sz w:val="22"/>
        </w:rPr>
      </w:pPr>
    </w:p>
    <w:p w14:paraId="5331CF2D" w14:textId="77777777" w:rsidR="009558FC" w:rsidRDefault="009558FC">
      <w:pPr>
        <w:pStyle w:val="Corpodetexto"/>
        <w:spacing w:before="189"/>
        <w:rPr>
          <w:sz w:val="22"/>
        </w:rPr>
      </w:pPr>
    </w:p>
    <w:p w14:paraId="38E5DC0C" w14:textId="77777777" w:rsidR="009558FC" w:rsidRDefault="009558FC">
      <w:pPr>
        <w:pStyle w:val="Corpodetexto"/>
        <w:spacing w:before="189"/>
        <w:rPr>
          <w:sz w:val="22"/>
        </w:rPr>
      </w:pPr>
    </w:p>
    <w:p w14:paraId="65378502" w14:textId="77777777" w:rsidR="009558FC" w:rsidRDefault="00000000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ISENÇÃO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TAXA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ANOTAÇÃO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RESPONSABILIDADE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TÉCNICA (ART) PARA EMPRESA/INSTITUIÇÃO/ORGANIZAÇÃO PÚBLICA, BENEFICENTE OU </w:t>
      </w:r>
      <w:r>
        <w:rPr>
          <w:rFonts w:ascii="Arial" w:hAnsi="Arial"/>
          <w:b/>
          <w:spacing w:val="-2"/>
        </w:rPr>
        <w:t>FILANTRÓPICA</w:t>
      </w:r>
    </w:p>
    <w:p w14:paraId="1DF696F7" w14:textId="77777777" w:rsidR="009558FC" w:rsidRDefault="009558FC">
      <w:pPr>
        <w:pStyle w:val="Corpodetexto"/>
        <w:rPr>
          <w:rFonts w:ascii="Arial" w:hAnsi="Arial"/>
          <w:b/>
          <w:sz w:val="22"/>
        </w:rPr>
      </w:pPr>
    </w:p>
    <w:p w14:paraId="180A312A" w14:textId="77777777" w:rsidR="009558FC" w:rsidRDefault="009558FC">
      <w:pPr>
        <w:pStyle w:val="Corpodetexto"/>
        <w:rPr>
          <w:rFonts w:ascii="Arial" w:hAnsi="Arial"/>
          <w:b/>
          <w:sz w:val="22"/>
        </w:rPr>
      </w:pPr>
    </w:p>
    <w:p w14:paraId="5A0CCAE8" w14:textId="77777777" w:rsidR="009558FC" w:rsidRDefault="009558FC">
      <w:pPr>
        <w:pStyle w:val="Corpodetexto"/>
        <w:spacing w:before="70"/>
        <w:rPr>
          <w:rFonts w:ascii="Arial" w:hAnsi="Arial"/>
          <w:b/>
          <w:sz w:val="22"/>
        </w:rPr>
      </w:pPr>
    </w:p>
    <w:p w14:paraId="08C72DCF" w14:textId="77777777" w:rsidR="00A045C8" w:rsidRDefault="00000000">
      <w:pPr>
        <w:pStyle w:val="Corpodetexto"/>
        <w:tabs>
          <w:tab w:val="left" w:pos="3012"/>
          <w:tab w:val="left" w:pos="4711"/>
          <w:tab w:val="left" w:pos="8963"/>
          <w:tab w:val="left" w:pos="9009"/>
          <w:tab w:val="left" w:pos="9013"/>
          <w:tab w:val="left" w:pos="9075"/>
        </w:tabs>
        <w:spacing w:line="360" w:lineRule="auto"/>
        <w:ind w:left="562" w:right="831"/>
        <w:jc w:val="both"/>
        <w:rPr>
          <w:spacing w:val="-10"/>
        </w:rPr>
      </w:pPr>
      <w:r>
        <w:rPr>
          <w:spacing w:val="-6"/>
        </w:rP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</w:p>
    <w:p w14:paraId="37D11E64" w14:textId="79D55913" w:rsidR="009558FC" w:rsidRDefault="00000000">
      <w:pPr>
        <w:pStyle w:val="Corpodetexto"/>
        <w:tabs>
          <w:tab w:val="left" w:pos="3012"/>
          <w:tab w:val="left" w:pos="4711"/>
          <w:tab w:val="left" w:pos="8963"/>
          <w:tab w:val="left" w:pos="9009"/>
          <w:tab w:val="left" w:pos="9013"/>
          <w:tab w:val="left" w:pos="9075"/>
        </w:tabs>
        <w:spacing w:line="360" w:lineRule="auto"/>
        <w:ind w:left="562" w:right="831"/>
        <w:jc w:val="both"/>
      </w:pPr>
      <w:r>
        <w:rPr>
          <w:spacing w:val="-2"/>
        </w:rPr>
        <w:t>Representante</w:t>
      </w:r>
      <w:r>
        <w:tab/>
      </w:r>
      <w:r>
        <w:rPr>
          <w:spacing w:val="-4"/>
        </w:rPr>
        <w:t xml:space="preserve">Legal </w:t>
      </w:r>
      <w:r>
        <w:rPr>
          <w:spacing w:val="-6"/>
        </w:rPr>
        <w:t>da e</w:t>
      </w:r>
      <w:r>
        <w:rPr>
          <w:spacing w:val="-2"/>
        </w:rPr>
        <w:t xml:space="preserve">mpresa/instituição/ </w:t>
      </w:r>
      <w:r>
        <w:t>organização</w:t>
      </w:r>
      <w:r>
        <w:rPr>
          <w:spacing w:val="10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venho respeitosamente requerer do(a) senhor(a) presidente do Conselho Regional de Enfermagem do Paraná</w:t>
      </w:r>
      <w:r>
        <w:rPr>
          <w:spacing w:val="-10"/>
        </w:rPr>
        <w:t xml:space="preserve">, </w:t>
      </w:r>
      <w:r>
        <w:t>a isenção da taxa de Anotação de Responsabilidade Técnica (ART), conforme artigo 13, parágrafo único da Resolução Cofen nº 727/2023.</w:t>
      </w:r>
    </w:p>
    <w:p w14:paraId="6C87C2AF" w14:textId="77777777" w:rsidR="009558FC" w:rsidRDefault="00000000">
      <w:pPr>
        <w:pStyle w:val="Corpodetexto"/>
        <w:tabs>
          <w:tab w:val="left" w:pos="3012"/>
          <w:tab w:val="left" w:pos="4711"/>
          <w:tab w:val="left" w:pos="8963"/>
          <w:tab w:val="left" w:pos="9009"/>
          <w:tab w:val="left" w:pos="9013"/>
          <w:tab w:val="left" w:pos="9075"/>
        </w:tabs>
        <w:spacing w:line="360" w:lineRule="auto"/>
        <w:ind w:left="562" w:right="831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0"/>
          <w:szCs w:val="20"/>
        </w:rPr>
        <w:t>Obs.: Conforme artigo supracitado, o requerente deverá anexar a este requerimento, documento comprobatório válido de sua natureza jurídica.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2F44A40B" w14:textId="77777777" w:rsidR="009558FC" w:rsidRDefault="009558FC">
      <w:pPr>
        <w:pStyle w:val="Corpodetexto"/>
      </w:pPr>
    </w:p>
    <w:p w14:paraId="77560632" w14:textId="77777777" w:rsidR="009558FC" w:rsidRDefault="009558FC">
      <w:pPr>
        <w:pStyle w:val="Corpodetexto"/>
        <w:spacing w:before="274"/>
      </w:pPr>
    </w:p>
    <w:p w14:paraId="3A38A1F4" w14:textId="77777777" w:rsidR="009558FC" w:rsidRDefault="00000000">
      <w:pPr>
        <w:pStyle w:val="Corpodetexto"/>
        <w:tabs>
          <w:tab w:val="left" w:pos="2573"/>
          <w:tab w:val="left" w:pos="3833"/>
          <w:tab w:val="left" w:pos="5861"/>
          <w:tab w:val="left" w:pos="6992"/>
        </w:tabs>
        <w:ind w:right="276"/>
        <w:jc w:val="center"/>
      </w:pPr>
      <w:r>
        <w:rPr>
          <w:u w:val="single"/>
        </w:rPr>
        <w:tab/>
      </w:r>
      <w:r>
        <w:rPr>
          <w:spacing w:val="-5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29A9D5CC" w14:textId="77777777" w:rsidR="009558FC" w:rsidRDefault="009558FC">
      <w:pPr>
        <w:pStyle w:val="Corpodetexto"/>
        <w:rPr>
          <w:sz w:val="20"/>
        </w:rPr>
      </w:pPr>
    </w:p>
    <w:p w14:paraId="737BC9E0" w14:textId="77777777" w:rsidR="009558FC" w:rsidRDefault="009558FC">
      <w:pPr>
        <w:pStyle w:val="Corpodetexto"/>
        <w:rPr>
          <w:sz w:val="20"/>
        </w:rPr>
      </w:pPr>
    </w:p>
    <w:p w14:paraId="6EFC7D40" w14:textId="77777777" w:rsidR="009558FC" w:rsidRDefault="009558FC">
      <w:pPr>
        <w:pStyle w:val="Corpodetexto"/>
        <w:rPr>
          <w:sz w:val="20"/>
        </w:rPr>
      </w:pPr>
    </w:p>
    <w:p w14:paraId="675DE939" w14:textId="77777777" w:rsidR="009558FC" w:rsidRDefault="009558FC">
      <w:pPr>
        <w:pStyle w:val="Corpodetexto"/>
        <w:rPr>
          <w:sz w:val="20"/>
        </w:rPr>
      </w:pPr>
    </w:p>
    <w:p w14:paraId="18C91BFB" w14:textId="77777777" w:rsidR="009558FC" w:rsidRDefault="009558FC">
      <w:pPr>
        <w:pStyle w:val="Corpodetexto"/>
        <w:rPr>
          <w:sz w:val="20"/>
        </w:rPr>
      </w:pPr>
    </w:p>
    <w:p w14:paraId="764331B7" w14:textId="77777777" w:rsidR="009558FC" w:rsidRDefault="009558FC">
      <w:pPr>
        <w:pStyle w:val="Corpodetexto"/>
        <w:rPr>
          <w:sz w:val="20"/>
        </w:rPr>
      </w:pPr>
    </w:p>
    <w:p w14:paraId="0AD728E7" w14:textId="77777777" w:rsidR="009558FC" w:rsidRDefault="00000000">
      <w:pPr>
        <w:pStyle w:val="Corpodetex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227D5ACB" wp14:editId="3E10DDA9">
                <wp:simplePos x="0" y="0"/>
                <wp:positionH relativeFrom="page">
                  <wp:posOffset>2105025</wp:posOffset>
                </wp:positionH>
                <wp:positionV relativeFrom="paragraph">
                  <wp:posOffset>172720</wp:posOffset>
                </wp:positionV>
                <wp:extent cx="3352800" cy="1270"/>
                <wp:effectExtent l="0" t="3175" r="0" b="1905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1440"/>
                        </a:xfrm>
                        <a:custGeom>
                          <a:avLst/>
                          <a:gdLst>
                            <a:gd name="textAreaLeft" fmla="*/ 0 w 1900800"/>
                            <a:gd name="textAreaRight" fmla="*/ 1901160 w 1900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14A87" id="Graphic 2" o:spid="_x0000_s1026" style="position:absolute;margin-left:165.75pt;margin-top:13.6pt;width:264pt;height:.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" o:allowincell="f" path="m,l3352800,e" filled="f" strokeweight=".18mm">
                <v:path arrowok="t" textboxrect="0,0,3353435,2160"/>
                <w10:wrap type="topAndBottom" anchorx="page"/>
              </v:shape>
            </w:pict>
          </mc:Fallback>
        </mc:AlternateContent>
      </w:r>
    </w:p>
    <w:p w14:paraId="7B48DD49" w14:textId="77777777" w:rsidR="009558FC" w:rsidRDefault="00000000">
      <w:pPr>
        <w:pStyle w:val="Corpodetexto"/>
        <w:spacing w:before="1" w:line="380" w:lineRule="atLeast"/>
        <w:ind w:left="2211" w:right="2381"/>
        <w:jc w:val="center"/>
      </w:pPr>
      <w:r>
        <w:t>Assinatura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carimbo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 xml:space="preserve">Representante </w:t>
      </w:r>
    </w:p>
    <w:p w14:paraId="355E42A4" w14:textId="77777777" w:rsidR="009558FC" w:rsidRDefault="00000000">
      <w:pPr>
        <w:pStyle w:val="Corpodetexto"/>
        <w:spacing w:before="1" w:line="380" w:lineRule="atLeast"/>
        <w:ind w:left="2211" w:right="2381"/>
        <w:jc w:val="center"/>
      </w:pPr>
      <w:r>
        <w:t xml:space="preserve">Legal da </w:t>
      </w:r>
      <w:r>
        <w:rPr>
          <w:spacing w:val="-2"/>
        </w:rPr>
        <w:t>Empresa/Instituição/</w:t>
      </w:r>
    </w:p>
    <w:p w14:paraId="7C2F50A3" w14:textId="77777777" w:rsidR="009558FC" w:rsidRDefault="00000000">
      <w:pPr>
        <w:pStyle w:val="Corpodetexto"/>
        <w:spacing w:before="4"/>
        <w:ind w:left="175"/>
        <w:jc w:val="center"/>
      </w:pPr>
      <w:r>
        <w:rPr>
          <w:spacing w:val="-2"/>
        </w:rPr>
        <w:t>Organização</w:t>
      </w:r>
    </w:p>
    <w:sectPr w:rsidR="009558FC">
      <w:pgSz w:w="11906" w:h="16838"/>
      <w:pgMar w:top="560" w:right="860" w:bottom="280" w:left="11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8FC"/>
    <w:rsid w:val="000D06A5"/>
    <w:rsid w:val="009558FC"/>
    <w:rsid w:val="00A0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DB5F"/>
  <w15:docId w15:val="{253E4AC8-EE49-4D04-8670-FB112407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Bresciani</dc:creator>
  <dc:description/>
  <cp:lastModifiedBy>Marcus Vinicius da Rocha S. Da Silva</cp:lastModifiedBy>
  <cp:revision>2</cp:revision>
  <dcterms:created xsi:type="dcterms:W3CDTF">2023-10-30T12:33:00Z</dcterms:created>
  <dcterms:modified xsi:type="dcterms:W3CDTF">2024-05-20T01:47:00Z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2023-10-30T00:00:00Z</vt:filetime>
  </property>
  <property fmtid="{D5CDD505-2E9C-101B-9397-08002B2CF9AE}" pid="5" name="Producer">
    <vt:lpwstr>SAMBox 1.1.55 (www.sejda.org)</vt:lpwstr>
  </property>
</Properties>
</file>